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2E" w:rsidRPr="0016192E" w:rsidRDefault="0016192E" w:rsidP="0016192E">
      <w:p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16192E">
        <w:rPr>
          <w:b/>
          <w:sz w:val="28"/>
          <w:szCs w:val="28"/>
        </w:rPr>
        <w:t xml:space="preserve">Санаторно-курортное лечение работников не ранее чем за пять лет до достижения ими возраста, дающего право на назначение страховой пенсии по старости в соответствии с </w:t>
      </w:r>
      <w:r>
        <w:rPr>
          <w:b/>
          <w:sz w:val="28"/>
          <w:szCs w:val="28"/>
        </w:rPr>
        <w:t>пенсионным законодательством (подпункт «н», введен приказом Минтруда России от 03.12.2018 № 764н)</w:t>
      </w:r>
    </w:p>
    <w:p w:rsidR="0016192E" w:rsidRPr="0016192E" w:rsidRDefault="0016192E" w:rsidP="0016192E">
      <w:pPr>
        <w:ind w:firstLine="709"/>
        <w:jc w:val="both"/>
        <w:rPr>
          <w:sz w:val="28"/>
          <w:szCs w:val="28"/>
          <w:u w:val="single"/>
        </w:rPr>
      </w:pPr>
      <w:r w:rsidRPr="0016192E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16192E">
        <w:rPr>
          <w:sz w:val="28"/>
          <w:szCs w:val="28"/>
        </w:rPr>
        <w:t>аявление страховате</w:t>
      </w:r>
      <w:r>
        <w:rPr>
          <w:sz w:val="28"/>
          <w:szCs w:val="28"/>
        </w:rPr>
        <w:t xml:space="preserve">ля по установленной форме </w:t>
      </w:r>
      <w:r w:rsidRPr="0016192E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16192E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>емплярах</w:t>
      </w:r>
      <w:r w:rsidRPr="0016192E">
        <w:rPr>
          <w:sz w:val="28"/>
          <w:szCs w:val="28"/>
          <w:u w:val="single"/>
        </w:rPr>
        <w:t xml:space="preserve"> или через портал </w:t>
      </w:r>
      <w:proofErr w:type="spellStart"/>
      <w:r w:rsidRPr="0016192E"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16192E">
        <w:rPr>
          <w:sz w:val="28"/>
          <w:szCs w:val="28"/>
          <w:u w:val="single"/>
        </w:rPr>
        <w:t>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92E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16192E">
        <w:rPr>
          <w:sz w:val="28"/>
          <w:szCs w:val="28"/>
        </w:rPr>
        <w:t>лан финансового обеспечения с указанием суммы финанси</w:t>
      </w:r>
      <w:r>
        <w:rPr>
          <w:sz w:val="28"/>
          <w:szCs w:val="28"/>
        </w:rPr>
        <w:t xml:space="preserve">рования по установленной форме </w:t>
      </w:r>
      <w:r w:rsidRPr="0016192E">
        <w:rPr>
          <w:sz w:val="28"/>
          <w:szCs w:val="28"/>
        </w:rPr>
        <w:t xml:space="preserve">в </w:t>
      </w:r>
      <w:r>
        <w:rPr>
          <w:sz w:val="28"/>
          <w:szCs w:val="28"/>
        </w:rPr>
        <w:t>дв</w:t>
      </w:r>
      <w:r w:rsidRPr="0016192E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16192E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</w:t>
      </w:r>
      <w:r w:rsidRPr="0016192E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16192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6192E">
        <w:rPr>
          <w:sz w:val="28"/>
          <w:szCs w:val="28"/>
        </w:rPr>
        <w:t>одписывается руководителем и гл</w:t>
      </w:r>
      <w:r>
        <w:rPr>
          <w:sz w:val="28"/>
          <w:szCs w:val="28"/>
        </w:rPr>
        <w:t>авным бухгалтером (при наличии). Н</w:t>
      </w:r>
      <w:r w:rsidRPr="0016192E">
        <w:rPr>
          <w:sz w:val="28"/>
          <w:szCs w:val="28"/>
        </w:rPr>
        <w:t>аименование мероприятия, в соответствии с п.</w:t>
      </w:r>
      <w:r>
        <w:rPr>
          <w:sz w:val="28"/>
          <w:szCs w:val="28"/>
        </w:rPr>
        <w:t xml:space="preserve"> </w:t>
      </w:r>
      <w:r w:rsidRPr="0016192E">
        <w:rPr>
          <w:sz w:val="28"/>
          <w:szCs w:val="28"/>
        </w:rPr>
        <w:t>3 Правил;</w:t>
      </w:r>
    </w:p>
    <w:p w:rsidR="0016192E" w:rsidRPr="0016192E" w:rsidRDefault="0016192E" w:rsidP="0016192E">
      <w:pPr>
        <w:ind w:firstLine="709"/>
        <w:jc w:val="both"/>
        <w:rPr>
          <w:sz w:val="28"/>
          <w:szCs w:val="28"/>
        </w:rPr>
      </w:pPr>
      <w:r w:rsidRPr="0016192E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16192E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16192E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16192E">
        <w:rPr>
          <w:sz w:val="28"/>
          <w:szCs w:val="28"/>
        </w:rPr>
        <w:t>;</w:t>
      </w:r>
    </w:p>
    <w:p w:rsidR="0016192E" w:rsidRPr="0016192E" w:rsidRDefault="0016192E" w:rsidP="0016192E">
      <w:pPr>
        <w:pStyle w:val="3"/>
        <w:ind w:firstLine="709"/>
        <w:rPr>
          <w:sz w:val="28"/>
          <w:szCs w:val="28"/>
        </w:rPr>
      </w:pPr>
      <w:r w:rsidRPr="0016192E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16192E">
        <w:rPr>
          <w:sz w:val="28"/>
          <w:szCs w:val="28"/>
        </w:rPr>
        <w:t>д</w:t>
      </w:r>
      <w:r w:rsidRPr="0016192E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5. </w:t>
      </w:r>
      <w:r>
        <w:rPr>
          <w:bCs/>
          <w:sz w:val="28"/>
          <w:szCs w:val="28"/>
        </w:rPr>
        <w:t>С</w:t>
      </w:r>
      <w:r w:rsidRPr="0016192E">
        <w:rPr>
          <w:bCs/>
          <w:sz w:val="28"/>
          <w:szCs w:val="28"/>
        </w:rPr>
        <w:t>писки работников, направляемых на санаторно-курортное лечение, с указанием рекомендаций, содержащихся в заключительном акте;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6. </w:t>
      </w:r>
      <w:r>
        <w:rPr>
          <w:sz w:val="28"/>
          <w:szCs w:val="28"/>
        </w:rPr>
        <w:t>С</w:t>
      </w:r>
      <w:r w:rsidRPr="0016192E">
        <w:rPr>
          <w:sz w:val="28"/>
          <w:szCs w:val="28"/>
        </w:rPr>
        <w:t>ведения о лицензии на осуществление медицинской деятельности при санаторно-курортном лечении организации, осуществляющей санаторно-курортное лечение работников на территории Российской Федерации</w:t>
      </w:r>
      <w:r w:rsidRPr="0016192E">
        <w:rPr>
          <w:bCs/>
          <w:sz w:val="28"/>
          <w:szCs w:val="28"/>
        </w:rPr>
        <w:t>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7. </w:t>
      </w:r>
      <w:r>
        <w:rPr>
          <w:bCs/>
          <w:sz w:val="28"/>
          <w:szCs w:val="28"/>
        </w:rPr>
        <w:t>К</w:t>
      </w:r>
      <w:r w:rsidRPr="0016192E">
        <w:rPr>
          <w:bCs/>
          <w:sz w:val="28"/>
          <w:szCs w:val="28"/>
        </w:rPr>
        <w:t>опии договоров с организацией, осуществляющей санаторно-к</w:t>
      </w:r>
      <w:r>
        <w:rPr>
          <w:bCs/>
          <w:sz w:val="28"/>
          <w:szCs w:val="28"/>
        </w:rPr>
        <w:t xml:space="preserve">урортное лечение работников, и </w:t>
      </w:r>
      <w:r w:rsidRPr="0016192E">
        <w:rPr>
          <w:bCs/>
          <w:sz w:val="28"/>
          <w:szCs w:val="28"/>
        </w:rPr>
        <w:t>счетов на приобретение путевок (без посредников);</w:t>
      </w:r>
    </w:p>
    <w:p w:rsidR="0016192E" w:rsidRPr="0016192E" w:rsidRDefault="0016192E" w:rsidP="0016192E">
      <w:pPr>
        <w:ind w:firstLine="709"/>
        <w:jc w:val="both"/>
        <w:rPr>
          <w:b/>
          <w:sz w:val="28"/>
          <w:szCs w:val="28"/>
        </w:rPr>
      </w:pPr>
      <w:r w:rsidRPr="0016192E">
        <w:rPr>
          <w:sz w:val="28"/>
          <w:szCs w:val="28"/>
        </w:rPr>
        <w:t xml:space="preserve">Стоимость путевок устанавливается на договорной основе, количество дней пребывания в санатории </w:t>
      </w:r>
      <w:r w:rsidRPr="0016192E">
        <w:rPr>
          <w:b/>
          <w:sz w:val="28"/>
          <w:szCs w:val="28"/>
        </w:rPr>
        <w:t>не менее 14 дней и не более 21 дня.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8. </w:t>
      </w:r>
      <w:r>
        <w:rPr>
          <w:bCs/>
          <w:sz w:val="28"/>
          <w:szCs w:val="28"/>
        </w:rPr>
        <w:t>К</w:t>
      </w:r>
      <w:r w:rsidRPr="0016192E">
        <w:rPr>
          <w:bCs/>
          <w:sz w:val="28"/>
          <w:szCs w:val="28"/>
        </w:rPr>
        <w:t>алькуляци</w:t>
      </w:r>
      <w:r>
        <w:rPr>
          <w:bCs/>
          <w:sz w:val="28"/>
          <w:szCs w:val="28"/>
        </w:rPr>
        <w:t>я</w:t>
      </w:r>
      <w:r w:rsidRPr="0016192E">
        <w:rPr>
          <w:bCs/>
          <w:sz w:val="28"/>
          <w:szCs w:val="28"/>
        </w:rPr>
        <w:t xml:space="preserve"> стоимости путевки;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9. </w:t>
      </w:r>
      <w:r>
        <w:rPr>
          <w:bCs/>
          <w:sz w:val="28"/>
          <w:szCs w:val="28"/>
        </w:rPr>
        <w:t>К</w:t>
      </w:r>
      <w:r w:rsidRPr="0016192E">
        <w:rPr>
          <w:bCs/>
          <w:sz w:val="28"/>
          <w:szCs w:val="28"/>
        </w:rPr>
        <w:t>опи</w:t>
      </w:r>
      <w:r>
        <w:rPr>
          <w:bCs/>
          <w:sz w:val="28"/>
          <w:szCs w:val="28"/>
        </w:rPr>
        <w:t>я</w:t>
      </w:r>
      <w:r w:rsidRPr="0016192E">
        <w:rPr>
          <w:bCs/>
          <w:sz w:val="28"/>
          <w:szCs w:val="28"/>
        </w:rPr>
        <w:t xml:space="preserve"> справ</w:t>
      </w:r>
      <w:r>
        <w:rPr>
          <w:bCs/>
          <w:sz w:val="28"/>
          <w:szCs w:val="28"/>
        </w:rPr>
        <w:t>ки</w:t>
      </w:r>
      <w:r w:rsidRPr="0016192E">
        <w:rPr>
          <w:bCs/>
          <w:sz w:val="28"/>
          <w:szCs w:val="28"/>
        </w:rPr>
        <w:t xml:space="preserve"> для получения путевки на санаторно-курортное лечение </w:t>
      </w:r>
      <w:hyperlink r:id="rId5" w:history="1">
        <w:r w:rsidRPr="0016192E">
          <w:rPr>
            <w:bCs/>
            <w:sz w:val="28"/>
            <w:szCs w:val="28"/>
          </w:rPr>
          <w:t>(форма N 070/у)</w:t>
        </w:r>
      </w:hyperlink>
      <w:r w:rsidRPr="0016192E">
        <w:rPr>
          <w:bCs/>
          <w:sz w:val="28"/>
          <w:szCs w:val="28"/>
        </w:rPr>
        <w:t>, при отсутствии заключительного акта;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10. </w:t>
      </w:r>
      <w:r>
        <w:rPr>
          <w:bCs/>
          <w:sz w:val="28"/>
          <w:szCs w:val="28"/>
        </w:rPr>
        <w:t>Р</w:t>
      </w:r>
      <w:r w:rsidRPr="0016192E">
        <w:rPr>
          <w:bCs/>
          <w:sz w:val="28"/>
          <w:szCs w:val="28"/>
        </w:rPr>
        <w:t>еестр работников (на бумажном носители и в электронном виде);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11. </w:t>
      </w:r>
      <w:r>
        <w:rPr>
          <w:bCs/>
          <w:sz w:val="28"/>
          <w:szCs w:val="28"/>
        </w:rPr>
        <w:t>С</w:t>
      </w:r>
      <w:r w:rsidRPr="0016192E">
        <w:rPr>
          <w:bCs/>
          <w:sz w:val="28"/>
          <w:szCs w:val="28"/>
        </w:rPr>
        <w:t>правку о</w:t>
      </w:r>
      <w:r>
        <w:rPr>
          <w:bCs/>
          <w:sz w:val="28"/>
          <w:szCs w:val="28"/>
        </w:rPr>
        <w:t xml:space="preserve"> подтверждении лиц,</w:t>
      </w:r>
      <w:r w:rsidRPr="0016192E">
        <w:rPr>
          <w:bCs/>
          <w:sz w:val="28"/>
          <w:szCs w:val="28"/>
        </w:rPr>
        <w:t xml:space="preserve"> направляемых на </w:t>
      </w:r>
      <w:r>
        <w:rPr>
          <w:bCs/>
          <w:sz w:val="28"/>
          <w:szCs w:val="28"/>
        </w:rPr>
        <w:t>санаторно-курортное лечение</w:t>
      </w:r>
      <w:r w:rsidRPr="0016192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16192E">
        <w:rPr>
          <w:sz w:val="28"/>
          <w:szCs w:val="28"/>
        </w:rPr>
        <w:t>на назначение страховой пенсии по старости в соответствии с пенсионным законодательством, не ранее чем за пять лет;</w:t>
      </w:r>
    </w:p>
    <w:p w:rsidR="0016192E" w:rsidRPr="0016192E" w:rsidRDefault="0016192E" w:rsidP="001619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192E">
        <w:rPr>
          <w:bCs/>
          <w:sz w:val="28"/>
          <w:szCs w:val="28"/>
        </w:rPr>
        <w:t xml:space="preserve">12. </w:t>
      </w:r>
      <w:r>
        <w:rPr>
          <w:bCs/>
          <w:sz w:val="28"/>
          <w:szCs w:val="28"/>
        </w:rPr>
        <w:t>П</w:t>
      </w:r>
      <w:r w:rsidRPr="0016192E">
        <w:rPr>
          <w:bCs/>
          <w:sz w:val="28"/>
          <w:szCs w:val="28"/>
        </w:rPr>
        <w:t>исьменное согласие работника, направляемого на санаторно-курортное лечение, на обработку его персональны</w:t>
      </w:r>
      <w:r>
        <w:rPr>
          <w:bCs/>
          <w:sz w:val="28"/>
          <w:szCs w:val="28"/>
        </w:rPr>
        <w:t>х данных.</w:t>
      </w:r>
    </w:p>
    <w:p w:rsidR="0016192E" w:rsidRPr="0016192E" w:rsidRDefault="0016192E" w:rsidP="0016192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16192E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16192E">
        <w:rPr>
          <w:b/>
          <w:sz w:val="28"/>
          <w:szCs w:val="28"/>
        </w:rPr>
        <w:t xml:space="preserve"> в плане финансового обеспечения, но не позднее</w:t>
      </w:r>
      <w:r w:rsidRPr="0016192E">
        <w:rPr>
          <w:b/>
          <w:sz w:val="28"/>
          <w:szCs w:val="28"/>
          <w:u w:val="single"/>
        </w:rPr>
        <w:t xml:space="preserve"> 15 декабря</w:t>
      </w:r>
      <w:r w:rsidRPr="0016192E">
        <w:rPr>
          <w:b/>
          <w:sz w:val="28"/>
          <w:szCs w:val="28"/>
        </w:rPr>
        <w:t>, после завершения запланированных мероприятий на санаторно</w:t>
      </w:r>
      <w:r>
        <w:rPr>
          <w:b/>
          <w:sz w:val="28"/>
          <w:szCs w:val="28"/>
        </w:rPr>
        <w:t xml:space="preserve">-курортное лечение работников, </w:t>
      </w:r>
      <w:r w:rsidRPr="0016192E">
        <w:rPr>
          <w:b/>
          <w:sz w:val="28"/>
          <w:szCs w:val="28"/>
        </w:rPr>
        <w:t>страхователь представляет: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</w:t>
      </w:r>
      <w:r w:rsidRPr="0016192E">
        <w:rPr>
          <w:sz w:val="28"/>
          <w:szCs w:val="28"/>
        </w:rPr>
        <w:t xml:space="preserve"> сотрудников</w:t>
      </w:r>
      <w:r>
        <w:rPr>
          <w:sz w:val="28"/>
          <w:szCs w:val="28"/>
        </w:rPr>
        <w:t>,</w:t>
      </w:r>
      <w:r w:rsidRPr="0016192E">
        <w:rPr>
          <w:sz w:val="28"/>
          <w:szCs w:val="28"/>
        </w:rPr>
        <w:t xml:space="preserve"> </w:t>
      </w:r>
      <w:r>
        <w:rPr>
          <w:sz w:val="28"/>
          <w:szCs w:val="28"/>
        </w:rPr>
        <w:t>прошедших</w:t>
      </w:r>
      <w:r w:rsidRPr="0016192E">
        <w:rPr>
          <w:sz w:val="28"/>
          <w:szCs w:val="28"/>
        </w:rPr>
        <w:t xml:space="preserve"> санаторно-курортное лечение;</w:t>
      </w:r>
    </w:p>
    <w:p w:rsid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Копию</w:t>
      </w:r>
      <w:r w:rsidRPr="0016192E">
        <w:rPr>
          <w:sz w:val="28"/>
          <w:szCs w:val="28"/>
        </w:rPr>
        <w:t xml:space="preserve"> счета;</w:t>
      </w:r>
    </w:p>
    <w:p w:rsid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16192E">
        <w:rPr>
          <w:sz w:val="28"/>
          <w:szCs w:val="28"/>
        </w:rPr>
        <w:t xml:space="preserve"> счета-фактуры;</w:t>
      </w:r>
    </w:p>
    <w:p w:rsid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16192E">
        <w:rPr>
          <w:sz w:val="28"/>
          <w:szCs w:val="28"/>
        </w:rPr>
        <w:t xml:space="preserve"> накладной;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16192E">
        <w:rPr>
          <w:sz w:val="28"/>
          <w:szCs w:val="28"/>
        </w:rPr>
        <w:t xml:space="preserve"> платежного поручения</w:t>
      </w:r>
      <w:r>
        <w:rPr>
          <w:sz w:val="28"/>
          <w:szCs w:val="28"/>
        </w:rPr>
        <w:t xml:space="preserve"> </w:t>
      </w:r>
      <w:r w:rsidRPr="0016192E">
        <w:rPr>
          <w:sz w:val="28"/>
          <w:szCs w:val="28"/>
        </w:rPr>
        <w:t>(с отметкой Банка)</w:t>
      </w:r>
      <w:r>
        <w:rPr>
          <w:sz w:val="28"/>
          <w:szCs w:val="28"/>
        </w:rPr>
        <w:t>;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обратных талонов к путевке;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6192E">
        <w:rPr>
          <w:sz w:val="28"/>
          <w:szCs w:val="28"/>
        </w:rPr>
        <w:t>Р</w:t>
      </w:r>
      <w:r w:rsidRPr="0016192E">
        <w:rPr>
          <w:sz w:val="28"/>
          <w:szCs w:val="28"/>
        </w:rPr>
        <w:t xml:space="preserve">еестр, содержащий сведения о работниках, прошедших санаторно-курортное лечение </w:t>
      </w:r>
      <w:r w:rsidRPr="0016192E">
        <w:rPr>
          <w:sz w:val="28"/>
          <w:szCs w:val="28"/>
        </w:rPr>
        <w:t xml:space="preserve">(в </w:t>
      </w:r>
      <w:r w:rsidRPr="0016192E">
        <w:rPr>
          <w:sz w:val="28"/>
          <w:szCs w:val="28"/>
        </w:rPr>
        <w:t>электронном виде</w:t>
      </w:r>
      <w:r w:rsidRPr="0016192E">
        <w:rPr>
          <w:sz w:val="28"/>
          <w:szCs w:val="28"/>
        </w:rPr>
        <w:t>);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6192E">
        <w:rPr>
          <w:sz w:val="28"/>
          <w:szCs w:val="28"/>
        </w:rPr>
        <w:t xml:space="preserve">тчет об использовании сумм страховых взносов </w:t>
      </w:r>
      <w:r>
        <w:rPr>
          <w:sz w:val="28"/>
          <w:szCs w:val="28"/>
        </w:rPr>
        <w:t>в двух экземплярах;</w:t>
      </w:r>
    </w:p>
    <w:p w:rsidR="0016192E" w:rsidRPr="0016192E" w:rsidRDefault="0016192E" w:rsidP="0016192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6192E">
        <w:rPr>
          <w:sz w:val="28"/>
          <w:szCs w:val="28"/>
        </w:rPr>
        <w:t>аявление о возмеще</w:t>
      </w:r>
      <w:r>
        <w:rPr>
          <w:sz w:val="28"/>
          <w:szCs w:val="28"/>
        </w:rPr>
        <w:t>нии произведенных расходов, дополнительный</w:t>
      </w:r>
      <w:r w:rsidRPr="0016192E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p w:rsidR="0016192E" w:rsidRDefault="0016192E" w:rsidP="0016192E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  <w:bookmarkStart w:id="0" w:name="_GoBack"/>
      <w:bookmarkEnd w:id="0"/>
    </w:p>
    <w:sectPr w:rsidR="0016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2100D"/>
    <w:multiLevelType w:val="hybridMultilevel"/>
    <w:tmpl w:val="F9A01C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87C72B0"/>
    <w:multiLevelType w:val="hybridMultilevel"/>
    <w:tmpl w:val="2A765CFE"/>
    <w:lvl w:ilvl="0" w:tplc="15D6F756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92E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192E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4A53D-C08C-45C4-8D35-7C83ED03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192E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16192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161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9BEF0BB3689500686613FA1F7DC93F4ECA542D45D0DDE3EBBBA9059DA5DA8999957344BD8F82311FA657E6ABE3BBE1802CF61FD57607A44nA4D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2023-01-10T03:44:00Z</dcterms:created>
  <dcterms:modified xsi:type="dcterms:W3CDTF">2023-01-10T03:53:00Z</dcterms:modified>
</cp:coreProperties>
</file>